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3C0B2" w14:textId="0EBED735" w:rsidR="0027414C" w:rsidRDefault="0027414C" w:rsidP="0027414C">
      <w:pPr>
        <w:jc w:val="center"/>
      </w:pPr>
      <w:r>
        <w:t>A Sermon for DaySpring</w:t>
      </w:r>
    </w:p>
    <w:p w14:paraId="62F443BB" w14:textId="4A52CC9E" w:rsidR="0027414C" w:rsidRDefault="0027414C" w:rsidP="0027414C">
      <w:pPr>
        <w:jc w:val="center"/>
      </w:pPr>
      <w:r>
        <w:t>By Eric Howell</w:t>
      </w:r>
    </w:p>
    <w:p w14:paraId="4FD73952" w14:textId="29333569" w:rsidR="0027414C" w:rsidRDefault="0027414C" w:rsidP="0027414C">
      <w:pPr>
        <w:jc w:val="center"/>
        <w:rPr>
          <w:i/>
        </w:rPr>
      </w:pPr>
      <w:r>
        <w:rPr>
          <w:i/>
        </w:rPr>
        <w:t>“</w:t>
      </w:r>
      <w:r w:rsidRPr="0027414C">
        <w:rPr>
          <w:i/>
        </w:rPr>
        <w:t>On to Ordinary Time</w:t>
      </w:r>
      <w:r>
        <w:rPr>
          <w:i/>
        </w:rPr>
        <w:t>”</w:t>
      </w:r>
    </w:p>
    <w:p w14:paraId="2C94D689" w14:textId="75C6E963" w:rsidR="0027414C" w:rsidRDefault="0027414C" w:rsidP="0027414C">
      <w:pPr>
        <w:jc w:val="center"/>
      </w:pPr>
      <w:r>
        <w:t>Isaiah 6:1-8</w:t>
      </w:r>
    </w:p>
    <w:p w14:paraId="64F713FE" w14:textId="3E122A5E" w:rsidR="0027414C" w:rsidRDefault="0027414C" w:rsidP="0027414C">
      <w:pPr>
        <w:jc w:val="center"/>
      </w:pPr>
      <w:r>
        <w:t>Trinity Sunday</w:t>
      </w:r>
    </w:p>
    <w:p w14:paraId="6AF46D4E" w14:textId="59F03AAE" w:rsidR="0027414C" w:rsidRPr="0027414C" w:rsidRDefault="0027414C" w:rsidP="0027414C">
      <w:pPr>
        <w:jc w:val="center"/>
      </w:pPr>
      <w:r>
        <w:t>May 27, 2018</w:t>
      </w:r>
    </w:p>
    <w:p w14:paraId="79C5D134" w14:textId="77777777" w:rsidR="00B546F2" w:rsidRDefault="00B546F2"/>
    <w:p w14:paraId="7007F994" w14:textId="77777777" w:rsidR="0027414C" w:rsidRDefault="0027414C"/>
    <w:p w14:paraId="34F79E9E" w14:textId="506B43B9" w:rsidR="00B546F2" w:rsidRDefault="00B546F2">
      <w:r>
        <w:t xml:space="preserve">The prophet Isaiah, before he was the </w:t>
      </w:r>
      <w:r w:rsidRPr="00A377C3">
        <w:rPr>
          <w:u w:val="single"/>
        </w:rPr>
        <w:t>prophet</w:t>
      </w:r>
      <w:r w:rsidR="00EF2BC6">
        <w:t xml:space="preserve"> Isaiah</w:t>
      </w:r>
      <w:r>
        <w:t xml:space="preserve"> and was just Isaiah, finds himself in a vision in the temple in the immediate and direct presence of the living God.  </w:t>
      </w:r>
      <w:r w:rsidR="00112D37">
        <w:t xml:space="preserve">Just pause over that scenario for a </w:t>
      </w:r>
      <w:r w:rsidR="009C3599">
        <w:t xml:space="preserve">moment.  </w:t>
      </w:r>
      <w:r w:rsidR="00A468DD">
        <w:t>Tom Long tells of a pastor who was</w:t>
      </w:r>
      <w:r w:rsidR="00EF2BC6">
        <w:t xml:space="preserve"> praying over a small child, a two</w:t>
      </w:r>
      <w:r w:rsidR="00A468DD">
        <w:t xml:space="preserve"> year old.  The pastor said something very pastor-like such as</w:t>
      </w:r>
      <w:r w:rsidR="00EF2BC6">
        <w:t>,</w:t>
      </w:r>
      <w:r w:rsidR="00A468DD">
        <w:t xml:space="preserve"> “You belong to God this day and forever more.”  Just then the child exclaimed</w:t>
      </w:r>
      <w:r w:rsidR="007F4E01">
        <w:t>,</w:t>
      </w:r>
      <w:r w:rsidR="00A468DD">
        <w:t xml:space="preserve"> “Uh-oh.”  Exactly.  </w:t>
      </w:r>
      <w:proofErr w:type="gramStart"/>
      <w:r w:rsidR="00A468DD">
        <w:t>Uh-oh, to be in the true presence of God when you’re people like Isaiah and his people, or people like us.</w:t>
      </w:r>
      <w:proofErr w:type="gramEnd"/>
      <w:r w:rsidR="009C3599">
        <w:t xml:space="preserve"> </w:t>
      </w:r>
    </w:p>
    <w:p w14:paraId="1A8CEE70" w14:textId="77777777" w:rsidR="00B546F2" w:rsidRDefault="00B546F2"/>
    <w:p w14:paraId="2BA40CC4" w14:textId="77777777" w:rsidR="00B546F2" w:rsidRDefault="00B546F2" w:rsidP="00B546F2">
      <w:r>
        <w:t>The first five chapters of the book of Is</w:t>
      </w:r>
      <w:r w:rsidR="00786C48">
        <w:t xml:space="preserve">aiah describe what kind of people they are. </w:t>
      </w:r>
      <w:r>
        <w:t xml:space="preserve"> They have </w:t>
      </w:r>
      <w:r w:rsidR="00EF2BC6">
        <w:t>forgotten and forsaken the Lord, their worship is futile,</w:t>
      </w:r>
      <w:r>
        <w:t xml:space="preserve"> </w:t>
      </w:r>
      <w:proofErr w:type="gramStart"/>
      <w:r>
        <w:t>their</w:t>
      </w:r>
      <w:proofErr w:type="gramEnd"/>
      <w:r>
        <w:t xml:space="preserve"> leaders</w:t>
      </w:r>
      <w:r w:rsidR="00EF2BC6">
        <w:t xml:space="preserve"> are corrupt.  G</w:t>
      </w:r>
      <w:r>
        <w:t xml:space="preserve">reed fuels injustice toward the </w:t>
      </w:r>
      <w:r w:rsidR="00A468DD">
        <w:t>earth</w:t>
      </w:r>
      <w:r>
        <w:t>, which they plunder, and the poor</w:t>
      </w:r>
      <w:r w:rsidR="00EF2BC6">
        <w:t>,</w:t>
      </w:r>
      <w:r>
        <w:t xml:space="preserve"> whom they trod down by their insatiable desire </w:t>
      </w:r>
      <w:r w:rsidR="00786C48">
        <w:t>to accumulate more, more</w:t>
      </w:r>
      <w:r>
        <w:t>, always more, like a person who eats and is never satisfied.</w:t>
      </w:r>
      <w:r w:rsidR="00786C48" w:rsidRPr="00786C48">
        <w:t xml:space="preserve"> </w:t>
      </w:r>
      <w:r w:rsidR="00786C48">
        <w:t>Tha</w:t>
      </w:r>
      <w:r w:rsidR="00EF2BC6">
        <w:t>t’s who they are as a people.  U</w:t>
      </w:r>
      <w:r w:rsidR="00786C48">
        <w:t>h-oh</w:t>
      </w:r>
      <w:r w:rsidR="00EF2BC6">
        <w:t>.</w:t>
      </w:r>
    </w:p>
    <w:p w14:paraId="4F8A7905" w14:textId="77777777" w:rsidR="00B546F2" w:rsidRDefault="00B546F2" w:rsidP="00B546F2"/>
    <w:p w14:paraId="0E51890A" w14:textId="77777777" w:rsidR="00B546F2" w:rsidRDefault="00786C48" w:rsidP="00B546F2">
      <w:r>
        <w:t>Over their rotten lives, they have spread a</w:t>
      </w:r>
      <w:r w:rsidR="00B546F2">
        <w:t xml:space="preserve"> thin pat</w:t>
      </w:r>
      <w:r>
        <w:t>ina of righteousness</w:t>
      </w:r>
      <w:r w:rsidR="00B546F2">
        <w:t>.  They have their worship services, their songs, and keep the liturgical calendar of holy days, but</w:t>
      </w:r>
      <w:r>
        <w:t xml:space="preserve"> it does not change who they are on the inside:</w:t>
      </w:r>
      <w:r w:rsidR="00EF2BC6">
        <w:t xml:space="preserve"> “T</w:t>
      </w:r>
      <w:r w:rsidR="00B546F2">
        <w:t xml:space="preserve">hey do not regard the deeds of the Lord </w:t>
      </w:r>
      <w:r w:rsidR="00EF2BC6">
        <w:t>or see the work of his hands (5:</w:t>
      </w:r>
      <w:r w:rsidR="00B546F2">
        <w:t>12).</w:t>
      </w:r>
      <w:r w:rsidR="009C3599">
        <w:t>”</w:t>
      </w:r>
      <w:r w:rsidR="00B546F2">
        <w:t xml:space="preserve">  You can get away with doing life this way for a while, sometimes for a long while.  A little bit of religion goes a long way.  </w:t>
      </w:r>
    </w:p>
    <w:p w14:paraId="6902FE66" w14:textId="77777777" w:rsidR="00B546F2" w:rsidRDefault="00B546F2" w:rsidP="00B546F2"/>
    <w:p w14:paraId="32E690FB" w14:textId="77777777" w:rsidR="00B546F2" w:rsidRDefault="00AC178C" w:rsidP="00B546F2">
      <w:r>
        <w:t>At least a little religion goes a long way if your desire is to feel good about yourself, to be affirmed in who you are.  We all like that, and a little bit of religion is unparalleled in its ability to give that.  A little</w:t>
      </w:r>
      <w:r w:rsidR="009C3599">
        <w:t xml:space="preserve"> dab of</w:t>
      </w:r>
      <w:r>
        <w:t xml:space="preserve"> religion works wonders on bruised egos, telling us we are loved, we are beautiful, we are wanted.  If you just want to hear those things, a little religion is just the medicine.  </w:t>
      </w:r>
    </w:p>
    <w:p w14:paraId="5254C5AC" w14:textId="77777777" w:rsidR="00AC178C" w:rsidRDefault="00AC178C" w:rsidP="00B546F2"/>
    <w:p w14:paraId="1930452F" w14:textId="77777777" w:rsidR="00AC178C" w:rsidRDefault="00AC178C" w:rsidP="00B546F2">
      <w:r>
        <w:t>If you want the truth, I mean the real truth, a</w:t>
      </w:r>
      <w:r w:rsidR="00786C48">
        <w:t xml:space="preserve">bout the world, about yourself and your community, </w:t>
      </w:r>
      <w:r w:rsidR="00EF2BC6">
        <w:t>a little religion won’t do it,</w:t>
      </w:r>
      <w:r>
        <w:t xml:space="preserve"> but an encounter with </w:t>
      </w:r>
      <w:r w:rsidR="00786C48">
        <w:t xml:space="preserve">the living </w:t>
      </w:r>
      <w:r>
        <w:t>God will</w:t>
      </w:r>
      <w:r w:rsidR="00A468DD">
        <w:t xml:space="preserve"> </w:t>
      </w:r>
      <w:r w:rsidR="009C3599">
        <w:t>open your eyes</w:t>
      </w:r>
      <w:r>
        <w:t>.</w:t>
      </w:r>
    </w:p>
    <w:p w14:paraId="6BDACC8D" w14:textId="77777777" w:rsidR="00AC178C" w:rsidRDefault="00AC178C" w:rsidP="00B546F2"/>
    <w:p w14:paraId="43E62B11" w14:textId="77777777" w:rsidR="00AC178C" w:rsidRDefault="00AC178C" w:rsidP="00B546F2">
      <w:r>
        <w:t xml:space="preserve">That’s where Isaiah found himself and I wonder if he wanted to moonwalk back out of the room when he realized </w:t>
      </w:r>
      <w:r w:rsidR="009C3599">
        <w:t>where he was</w:t>
      </w:r>
      <w:r>
        <w:t>.  This was not going</w:t>
      </w:r>
      <w:r w:rsidR="009C3599">
        <w:t xml:space="preserve"> to be a nibble of religious self-</w:t>
      </w:r>
      <w:r w:rsidR="00786C48">
        <w:t>justification</w:t>
      </w:r>
      <w:r w:rsidR="009C3599">
        <w:t>.</w:t>
      </w:r>
      <w:r w:rsidR="00EF2BC6">
        <w:t xml:space="preserve">  Isaiah found himself in the t</w:t>
      </w:r>
      <w:r>
        <w:t xml:space="preserve">emple, with seraphim angels, in the </w:t>
      </w:r>
      <w:r w:rsidR="00EF2BC6">
        <w:t>presence</w:t>
      </w:r>
      <w:r>
        <w:t xml:space="preserve"> of the Lord.  </w:t>
      </w:r>
      <w:r w:rsidR="00786C48">
        <w:t xml:space="preserve">Isaiah knew well what they all </w:t>
      </w:r>
      <w:r>
        <w:t xml:space="preserve">knew and wrote about all through scripture.  A little bit of God is </w:t>
      </w:r>
      <w:r w:rsidR="00786C48">
        <w:t>safe</w:t>
      </w:r>
      <w:r>
        <w:t xml:space="preserve">.  But you don’t really want to see God’s face.  To see God </w:t>
      </w:r>
      <w:r w:rsidR="00786C48">
        <w:t>face-to-</w:t>
      </w:r>
      <w:r>
        <w:t>face is to face certain death.  To think you can see God’s face</w:t>
      </w:r>
      <w:r w:rsidR="009C3599">
        <w:t xml:space="preserve"> and live</w:t>
      </w:r>
      <w:r>
        <w:t xml:space="preserve"> is hubris.</w:t>
      </w:r>
      <w:r w:rsidR="00EF2BC6">
        <w:t xml:space="preserve">  Even Moses’ face was veiled; e</w:t>
      </w:r>
      <w:r>
        <w:t>ven Elijah only saw God’</w:t>
      </w:r>
      <w:r w:rsidR="009C3599">
        <w:t>s back as</w:t>
      </w:r>
      <w:r>
        <w:t xml:space="preserve"> he passed by.  In the presence of the one true God, you better be careful.</w:t>
      </w:r>
    </w:p>
    <w:p w14:paraId="0CE9A8FD" w14:textId="77777777" w:rsidR="00AC178C" w:rsidRDefault="00AC178C" w:rsidP="00B546F2">
      <w:r>
        <w:lastRenderedPageBreak/>
        <w:t>Even the angels are humble before God, covering t</w:t>
      </w:r>
      <w:r w:rsidR="009C3599">
        <w:t>heir faces in the divine presence</w:t>
      </w:r>
      <w:r>
        <w:t xml:space="preserve">.  </w:t>
      </w:r>
    </w:p>
    <w:p w14:paraId="7B04A8FB" w14:textId="77777777" w:rsidR="00AC178C" w:rsidRDefault="00AC178C" w:rsidP="00B546F2"/>
    <w:p w14:paraId="7CD3926D" w14:textId="77777777" w:rsidR="00C9600C" w:rsidRDefault="00AC178C" w:rsidP="00B546F2">
      <w:r>
        <w:t xml:space="preserve">Here’s what </w:t>
      </w:r>
      <w:r w:rsidR="007A1C7F">
        <w:t>we see</w:t>
      </w:r>
      <w:r w:rsidR="00786C48">
        <w:t xml:space="preserve"> with startled Isaiah</w:t>
      </w:r>
      <w:r w:rsidR="00EF2BC6">
        <w:t>, “T</w:t>
      </w:r>
      <w:r>
        <w:t xml:space="preserve">he Lord sitting on a throne, high and lofty, and the hem of his robe filled the temple.”  </w:t>
      </w:r>
      <w:r w:rsidR="006A4327">
        <w:t>This is a subtly wonderful gesture to God’s grandeur.  The temple in Jerusalem was the place where God was supposed to reside and God does stay there, if your god is small enough.  But this God wil</w:t>
      </w:r>
      <w:r w:rsidR="00EF2BC6">
        <w:t>l not be contained, not by the t</w:t>
      </w:r>
      <w:r w:rsidR="006A4327">
        <w:t xml:space="preserve">emple, not by religious observances, not by human </w:t>
      </w:r>
      <w:r w:rsidR="00786C48">
        <w:t>hubris</w:t>
      </w:r>
      <w:r w:rsidR="006A4327">
        <w:t xml:space="preserve">, not by human </w:t>
      </w:r>
      <w:r w:rsidR="00786C48">
        <w:t>self-satisfaction</w:t>
      </w:r>
      <w:r w:rsidR="006A4327">
        <w:t>.  God is bigge</w:t>
      </w:r>
      <w:r w:rsidR="00786C48">
        <w:t>r, grander, more awesome than they even knew</w:t>
      </w:r>
      <w:r w:rsidR="006A4327">
        <w:t xml:space="preserve">.  The Old Testament writers were humble in their vocabulary for God.  Instead of just throwing around </w:t>
      </w:r>
      <w:r w:rsidR="006A4327" w:rsidRPr="00C9600C">
        <w:rPr>
          <w:b/>
        </w:rPr>
        <w:t>God</w:t>
      </w:r>
      <w:r w:rsidR="00C9600C">
        <w:t xml:space="preserve"> </w:t>
      </w:r>
      <w:r w:rsidR="006A4327">
        <w:t xml:space="preserve">like it was </w:t>
      </w:r>
      <w:r w:rsidR="00C9600C">
        <w:t>a beanbag in cornhole</w:t>
      </w:r>
      <w:r w:rsidR="00786C48">
        <w:t xml:space="preserve"> like we’re want to do</w:t>
      </w:r>
      <w:r w:rsidR="006A4327">
        <w:t xml:space="preserve">, they </w:t>
      </w:r>
      <w:r w:rsidR="00C9600C">
        <w:t xml:space="preserve">were careful, modest, respectful.  It </w:t>
      </w:r>
      <w:r w:rsidR="00EF2BC6">
        <w:t xml:space="preserve">is </w:t>
      </w:r>
      <w:r w:rsidR="00C9600C">
        <w:t>always</w:t>
      </w:r>
      <w:r w:rsidR="006A4327">
        <w:t xml:space="preserve"> God’s name, or God’s presence. </w:t>
      </w:r>
      <w:r w:rsidR="00B30E89">
        <w:t>Scholars call it circumlocution, when you say something in a round-about way instead of being blunt about it.  In scripture it’s a sign of respect.</w:t>
      </w:r>
      <w:r w:rsidR="006A4327">
        <w:t xml:space="preserve"> </w:t>
      </w:r>
    </w:p>
    <w:p w14:paraId="5BA55981" w14:textId="77777777" w:rsidR="00C9600C" w:rsidRDefault="00C9600C" w:rsidP="00B546F2"/>
    <w:p w14:paraId="71679815" w14:textId="77777777" w:rsidR="00AC178C" w:rsidRDefault="00B30E89" w:rsidP="00B546F2">
      <w:r>
        <w:t>Biblical writers</w:t>
      </w:r>
      <w:r w:rsidR="006A4327">
        <w:t xml:space="preserve"> w</w:t>
      </w:r>
      <w:r w:rsidR="00E26E81">
        <w:t>ere modest and respectful not to</w:t>
      </w:r>
      <w:r w:rsidR="006A4327">
        <w:t xml:space="preserve"> use God’s name in vain, in vulgarity, or silliness.  Isaiah’s description may be the most beautiful of all of those </w:t>
      </w:r>
      <w:r>
        <w:t>circumlocutions</w:t>
      </w:r>
      <w:r w:rsidR="006A4327">
        <w:t>.  He doesn’t stand there and gawk wildly at us, “Golly, God is really big.”  No, this is better.  It’s one of the great lines in all scripture, “th</w:t>
      </w:r>
      <w:r w:rsidR="00E26E81">
        <w:t>e hem of God’s robe filled the t</w:t>
      </w:r>
      <w:r w:rsidR="006A4327">
        <w:t xml:space="preserve">emple.”  I know you see it in your minds, but it bears whispering out loud, “if the hem, the tassel of the robe of God can fill the temple, O Lord our Lord how majestic is your name in all the earth.”  That’s what Isaiah feels, and you get the sense he doesn’t lift his eyes from the hem of the robe filling the temple.  </w:t>
      </w:r>
    </w:p>
    <w:p w14:paraId="2E423EE3" w14:textId="77777777" w:rsidR="006A4327" w:rsidRDefault="006A4327" w:rsidP="00B546F2"/>
    <w:p w14:paraId="3E735B9D" w14:textId="77777777" w:rsidR="007A1C7F" w:rsidRDefault="00B30E89" w:rsidP="00B546F2">
      <w:r>
        <w:t xml:space="preserve">That’s what we see. </w:t>
      </w:r>
      <w:r w:rsidR="007A1C7F">
        <w:t xml:space="preserve">Here is what </w:t>
      </w:r>
      <w:r>
        <w:t xml:space="preserve">we hear, </w:t>
      </w:r>
      <w:r w:rsidR="00E26E81">
        <w:t>the song of angels singing p</w:t>
      </w:r>
      <w:r w:rsidR="007A1C7F">
        <w:t>raise, “Holy, holy, holy is the Lord, the whole earth is full of his glory.”</w:t>
      </w:r>
      <w:r>
        <w:t xml:space="preserve">  Thrice-holy for a God in three persons.  That’s the song we hear.</w:t>
      </w:r>
    </w:p>
    <w:p w14:paraId="6A8E6502" w14:textId="77777777" w:rsidR="007A1C7F" w:rsidRDefault="007A1C7F" w:rsidP="00B546F2"/>
    <w:p w14:paraId="73C5E8CC" w14:textId="77777777" w:rsidR="006A4327" w:rsidRDefault="006A4327" w:rsidP="00B546F2">
      <w:r>
        <w:t xml:space="preserve">Here’s what </w:t>
      </w:r>
      <w:r w:rsidR="009C3599">
        <w:t>we feel</w:t>
      </w:r>
      <w:r>
        <w:t xml:space="preserve">, </w:t>
      </w:r>
      <w:r w:rsidR="007A1C7F">
        <w:t>the searing heat of a burning coal.  Th</w:t>
      </w:r>
      <w:r w:rsidR="00B30E89">
        <w:t xml:space="preserve">e angels, whose name is fire, </w:t>
      </w:r>
      <w:r w:rsidR="007A1C7F">
        <w:t>carry this coal with tongs.  With it they purify Isaiah’s lips, and his whole being.</w:t>
      </w:r>
    </w:p>
    <w:p w14:paraId="0A80C99B" w14:textId="77777777" w:rsidR="00AC178C" w:rsidRDefault="00AC178C" w:rsidP="00B546F2"/>
    <w:p w14:paraId="09C2FD94" w14:textId="77777777" w:rsidR="00AC178C" w:rsidRDefault="006A4327" w:rsidP="00B546F2">
      <w:r>
        <w:t xml:space="preserve">It is with this vision in our eyes, the </w:t>
      </w:r>
      <w:r w:rsidR="007E51D9">
        <w:t>searing of purification</w:t>
      </w:r>
      <w:r>
        <w:t xml:space="preserve"> </w:t>
      </w:r>
      <w:r w:rsidR="007E51D9">
        <w:t xml:space="preserve">heat </w:t>
      </w:r>
      <w:r>
        <w:t>on our lips, the smell of smoke in our nost</w:t>
      </w:r>
      <w:r w:rsidR="00B30E89">
        <w:t xml:space="preserve">rils, and the sound of </w:t>
      </w:r>
      <w:r>
        <w:t>“Holy, Holy, Holy” that we move</w:t>
      </w:r>
      <w:r w:rsidR="00B30E89">
        <w:t xml:space="preserve"> today</w:t>
      </w:r>
      <w:r>
        <w:t xml:space="preserve"> from</w:t>
      </w:r>
      <w:r w:rsidR="00B30E89">
        <w:t xml:space="preserve"> the worship services, songs, and liturgical </w:t>
      </w:r>
      <w:r w:rsidR="00E26E81">
        <w:t>calendar</w:t>
      </w:r>
      <w:r w:rsidR="00B30E89">
        <w:t xml:space="preserve"> of</w:t>
      </w:r>
      <w:r>
        <w:t xml:space="preserve"> Easter a</w:t>
      </w:r>
      <w:r w:rsidR="00782786">
        <w:t>nd Pentecost into ordinary time, joining Isaiah as ministers in God’s world.</w:t>
      </w:r>
    </w:p>
    <w:p w14:paraId="1886C812" w14:textId="77777777" w:rsidR="00065CD3" w:rsidRDefault="00065CD3" w:rsidP="00B546F2"/>
    <w:p w14:paraId="05B621F3" w14:textId="77777777" w:rsidR="005B5D9C" w:rsidRDefault="007E51D9" w:rsidP="00B546F2">
      <w:r>
        <w:t xml:space="preserve">Easter and Pentecost are high and holy liturgical </w:t>
      </w:r>
      <w:r w:rsidR="00E26E81">
        <w:t>be-t</w:t>
      </w:r>
      <w:r w:rsidR="00782786">
        <w:t xml:space="preserve">empled </w:t>
      </w:r>
      <w:r>
        <w:t xml:space="preserve">seasons in the church year. I hope you’ve felt that.  I really do.  I hope </w:t>
      </w:r>
      <w:r w:rsidR="005B5D9C">
        <w:t>it’s been more than a little dollop of religion</w:t>
      </w:r>
      <w:r w:rsidR="00B30E89">
        <w:t>, penetrated deeper than patina spread thin over your life</w:t>
      </w:r>
      <w:r w:rsidR="005B5D9C">
        <w:t xml:space="preserve">.  I hope </w:t>
      </w:r>
      <w:r>
        <w:t>your heart has been lifted up.  I hope yo</w:t>
      </w:r>
      <w:r w:rsidR="001E6A6D">
        <w:t xml:space="preserve">ur prayers have been inspired and that you have felt yourself </w:t>
      </w:r>
      <w:r w:rsidR="00782786">
        <w:t>embraced</w:t>
      </w:r>
      <w:r w:rsidR="001E6A6D">
        <w:t xml:space="preserve"> in the presence of the living God through the Son by the Holy Spirit.  </w:t>
      </w:r>
      <w:r w:rsidR="005B5D9C">
        <w:t>I hope God seems a little bigger and a little closer this year. I hope you know God as a little more awesome and a little mo</w:t>
      </w:r>
      <w:r w:rsidR="00E26E81">
        <w:t>re loving this year.  I hope</w:t>
      </w:r>
      <w:r w:rsidR="005B5D9C">
        <w:t xml:space="preserve"> you’ve found a few more words to say about and to God in prayer; I hope you’ve found yourself speechless and silent.  I hope you’ve </w:t>
      </w:r>
      <w:r w:rsidR="00B30E89">
        <w:t>loved</w:t>
      </w:r>
      <w:r w:rsidR="005B5D9C">
        <w:t xml:space="preserve"> the community of faith a little more; I hope you’ve sought solitude with a little more courage.</w:t>
      </w:r>
    </w:p>
    <w:p w14:paraId="37411EBA" w14:textId="77777777" w:rsidR="005B5D9C" w:rsidRDefault="005B5D9C" w:rsidP="00B546F2"/>
    <w:p w14:paraId="584488EE" w14:textId="617D9B3C" w:rsidR="007E51D9" w:rsidRDefault="001E6A6D" w:rsidP="00B546F2">
      <w:r>
        <w:lastRenderedPageBreak/>
        <w:t xml:space="preserve">These seasons, marked by the music, the stories, the colors in the sanctuary, the </w:t>
      </w:r>
      <w:r w:rsidR="001151EC">
        <w:t>artwork</w:t>
      </w:r>
      <w:r w:rsidR="00E26E81">
        <w:t>,</w:t>
      </w:r>
      <w:r>
        <w:t xml:space="preserve"> have been beautiful.  We even just about knocked the electricity out of the place last Sunday!  Easter and Pentecost seasons capstone most of the liturgical drama going all the way back to the first Sunday of Advent.  It’s about half the year. In my office I have a wall-hanging of a church calendar as a circle.  Each liturgical season of the year has its own color.  About half the circle, the top </w:t>
      </w:r>
      <w:proofErr w:type="gramStart"/>
      <w:r>
        <w:t>half</w:t>
      </w:r>
      <w:r w:rsidR="004726B3">
        <w:t>,</w:t>
      </w:r>
      <w:proofErr w:type="gramEnd"/>
      <w:r>
        <w:t xml:space="preserve"> is a rainbow of colors: </w:t>
      </w:r>
      <w:r w:rsidR="00B30E89">
        <w:t>purple</w:t>
      </w:r>
      <w:r w:rsidR="00C9600C">
        <w:t>, green</w:t>
      </w:r>
      <w:r w:rsidR="00B30E89">
        <w:t>,</w:t>
      </w:r>
      <w:r w:rsidR="00C9600C">
        <w:t xml:space="preserve"> purple,</w:t>
      </w:r>
      <w:r w:rsidR="00B30E89">
        <w:t xml:space="preserve"> blue,</w:t>
      </w:r>
      <w:r w:rsidR="00C9600C">
        <w:t xml:space="preserve"> re</w:t>
      </w:r>
      <w:r>
        <w:t xml:space="preserve">d, yellow.  The bottom half of the circle is all green.  It’s about half and half.  We </w:t>
      </w:r>
      <w:r w:rsidR="004726B3">
        <w:t>stand today between the drama in</w:t>
      </w:r>
      <w:r>
        <w:t xml:space="preserve"> the liturgical year and the ordinary in the liturgical year.  </w:t>
      </w:r>
    </w:p>
    <w:p w14:paraId="5845F79D" w14:textId="77777777" w:rsidR="001E6A6D" w:rsidRDefault="001E6A6D" w:rsidP="00B546F2"/>
    <w:p w14:paraId="0F39241F" w14:textId="77777777" w:rsidR="001E6A6D" w:rsidRDefault="001E6A6D" w:rsidP="00B546F2">
      <w:r>
        <w:t xml:space="preserve">What better way to go than with this vision in our eyes of God’s grandeur, this feeling in our hearts of God’s purifying grace, this angelic song in our ears of God’s holiness.  </w:t>
      </w:r>
      <w:r w:rsidR="00B30E89">
        <w:t>This Trinity Sunday of God’s essence.  So, w</w:t>
      </w:r>
      <w:r>
        <w:t>hat do we do now?</w:t>
      </w:r>
    </w:p>
    <w:p w14:paraId="1E2B63D3" w14:textId="77777777" w:rsidR="001E6A6D" w:rsidRDefault="001E6A6D" w:rsidP="00B546F2"/>
    <w:p w14:paraId="01A14FBA" w14:textId="77777777" w:rsidR="001E6A6D" w:rsidRDefault="00B30E89" w:rsidP="00B546F2">
      <w:r>
        <w:t>We</w:t>
      </w:r>
      <w:r w:rsidR="007E1C2F">
        <w:t>ll</w:t>
      </w:r>
      <w:r>
        <w:t>,</w:t>
      </w:r>
      <w:r w:rsidR="007E1C2F">
        <w:t xml:space="preserve"> we could</w:t>
      </w:r>
      <w:r>
        <w:t xml:space="preserve"> f</w:t>
      </w:r>
      <w:r w:rsidR="00782786">
        <w:t>ollow Isaiah’s lead.</w:t>
      </w:r>
      <w:r w:rsidR="0006371A">
        <w:t xml:space="preserve"> </w:t>
      </w:r>
    </w:p>
    <w:p w14:paraId="247C3D48" w14:textId="77777777" w:rsidR="001E6A6D" w:rsidRDefault="001E6A6D" w:rsidP="00B546F2"/>
    <w:p w14:paraId="4D47BB2A" w14:textId="28B979D1" w:rsidR="00BD2CAB" w:rsidRDefault="001E6A6D" w:rsidP="00B546F2">
      <w:r>
        <w:t>“Woe is me</w:t>
      </w:r>
      <w:r w:rsidR="00A45147">
        <w:t xml:space="preserve">! I am a person of unclean lips, and I dwell among a people of unclean lips for my eyes have seen the King, the Lord of hosts!”  </w:t>
      </w:r>
      <w:r w:rsidR="004726B3">
        <w:t>Isaiah’s</w:t>
      </w:r>
      <w:r w:rsidR="00A45147">
        <w:t xml:space="preserve"> confession is personal but not just individualistic, and it is communal but not just sociological.  Get what I mean?  We have a tendency to </w:t>
      </w:r>
      <w:r w:rsidR="007E1C2F">
        <w:t>confess sin</w:t>
      </w:r>
      <w:r w:rsidR="00A45147">
        <w:t xml:space="preserve"> as if it’</w:t>
      </w:r>
      <w:r w:rsidR="00F365E5">
        <w:t xml:space="preserve">s just individualistic </w:t>
      </w:r>
      <w:r w:rsidR="00A45147">
        <w:t xml:space="preserve">or we swing the other way and think </w:t>
      </w:r>
      <w:r w:rsidR="007E1C2F">
        <w:t>of</w:t>
      </w:r>
      <w:r w:rsidR="00A45147">
        <w:t xml:space="preserve"> people </w:t>
      </w:r>
      <w:r w:rsidR="007E1C2F">
        <w:t>as</w:t>
      </w:r>
      <w:r w:rsidR="00A45147">
        <w:t xml:space="preserve"> only</w:t>
      </w:r>
      <w:r w:rsidR="007E1C2F">
        <w:t xml:space="preserve"> passive</w:t>
      </w:r>
      <w:r w:rsidR="00A45147">
        <w:t xml:space="preserve"> products of their environment.  Isaiah models the </w:t>
      </w:r>
      <w:r w:rsidR="00F365E5">
        <w:t>true confession</w:t>
      </w:r>
      <w:r w:rsidR="007E1C2F">
        <w:t>.</w:t>
      </w:r>
      <w:r w:rsidR="007E1C2F" w:rsidRPr="007E1C2F">
        <w:t xml:space="preserve"> </w:t>
      </w:r>
      <w:r w:rsidR="007E1C2F">
        <w:t xml:space="preserve">I am a person of unclean lips; I dwell among a people of unclean lips. </w:t>
      </w:r>
      <w:r w:rsidR="00A45147">
        <w:t xml:space="preserve"> It’s both </w:t>
      </w:r>
      <w:r w:rsidR="007E1C2F">
        <w:t>personal</w:t>
      </w:r>
      <w:r w:rsidR="00A45147">
        <w:t xml:space="preserve"> and communal.</w:t>
      </w:r>
      <w:r w:rsidR="007E1C2F">
        <w:t xml:space="preserve">  </w:t>
      </w:r>
      <w:r w:rsidR="00A45147">
        <w:t xml:space="preserve">Racism is like that: it’s personal and structural.  Violence is like that: it's a </w:t>
      </w:r>
      <w:r w:rsidR="007E1C2F">
        <w:t>twisting</w:t>
      </w:r>
      <w:r w:rsidR="00A45147">
        <w:t xml:space="preserve"> of the individual human heart and </w:t>
      </w:r>
      <w:r w:rsidR="007E1C2F">
        <w:t>the manifestation of societal</w:t>
      </w:r>
      <w:r w:rsidR="00A45147">
        <w:t xml:space="preserve"> </w:t>
      </w:r>
      <w:r w:rsidR="007E1C2F">
        <w:t>failures</w:t>
      </w:r>
      <w:r w:rsidR="00A45147">
        <w:t xml:space="preserve">.  I think all human reality is like this: I am who I am because it’s who I am, and because of who I’m with.  It’s nature and nurture; it’s personal and </w:t>
      </w:r>
      <w:r w:rsidR="001151EC">
        <w:t>corporate.  What it is mostly</w:t>
      </w:r>
      <w:r w:rsidR="00A45147">
        <w:t xml:space="preserve"> is a prompting to be humble and confessional.  A little bit of religion makes you feel better about yourself compared to who you once were or could have been, or who other people turned out to be.  That’s what a little bit of religion gets you. A little religion makes you proud and defensive of your heritage, culture, and community.  But </w:t>
      </w:r>
      <w:r w:rsidR="00F365E5">
        <w:t xml:space="preserve">a </w:t>
      </w:r>
      <w:r w:rsidR="007E1C2F">
        <w:t>glimpse</w:t>
      </w:r>
      <w:r w:rsidR="00F365E5">
        <w:t xml:space="preserve"> of God’s presence</w:t>
      </w:r>
      <w:r w:rsidR="007E1C2F">
        <w:t>, when your eyes have glimpsed the glory of the Lord, it</w:t>
      </w:r>
      <w:r w:rsidR="00A45147">
        <w:t xml:space="preserve"> </w:t>
      </w:r>
      <w:r w:rsidR="007E1C2F">
        <w:t>unmasks</w:t>
      </w:r>
      <w:r w:rsidR="00A45147">
        <w:t xml:space="preserve"> who you really are; it </w:t>
      </w:r>
      <w:r w:rsidR="007E1C2F">
        <w:t>shows</w:t>
      </w:r>
      <w:r w:rsidR="00A45147">
        <w:t xml:space="preserve"> where brokenness goes all the way down and is woven through the human systems that we </w:t>
      </w:r>
      <w:r w:rsidR="007E1C2F">
        <w:t>depend on and help</w:t>
      </w:r>
      <w:r w:rsidR="00A45147">
        <w:t xml:space="preserve"> cr</w:t>
      </w:r>
      <w:r w:rsidR="007E1C2F">
        <w:t>eate</w:t>
      </w:r>
      <w:r w:rsidR="00A45147">
        <w:t>.  When we see true goodness, our eyes are opene</w:t>
      </w:r>
      <w:r w:rsidR="00BD2CAB">
        <w:t>d to what is not yet truly good</w:t>
      </w:r>
      <w:r w:rsidR="00A45147">
        <w:t xml:space="preserve">.  Be humble.  Tell the truth.  </w:t>
      </w:r>
      <w:r w:rsidR="007E1C2F">
        <w:t>Confess sin.</w:t>
      </w:r>
      <w:r w:rsidR="00A45147">
        <w:t xml:space="preserve"> </w:t>
      </w:r>
      <w:r w:rsidR="001D64A0">
        <w:t xml:space="preserve"> </w:t>
      </w:r>
      <w:r w:rsidR="00A45147">
        <w:t xml:space="preserve">Trust God.  That’s </w:t>
      </w:r>
      <w:r w:rsidR="00F365E5">
        <w:t xml:space="preserve">our first response to God’s glory, </w:t>
      </w:r>
      <w:r w:rsidR="007E1C2F">
        <w:t xml:space="preserve">and </w:t>
      </w:r>
      <w:r w:rsidR="00A45147">
        <w:t xml:space="preserve">the way to </w:t>
      </w:r>
      <w:r w:rsidR="00F365E5">
        <w:t>move into the rest of the</w:t>
      </w:r>
      <w:r w:rsidR="007E1C2F">
        <w:t xml:space="preserve"> year:</w:t>
      </w:r>
      <w:r w:rsidR="00A45147">
        <w:t xml:space="preserve"> </w:t>
      </w:r>
      <w:r w:rsidR="001D64A0">
        <w:t xml:space="preserve"> </w:t>
      </w:r>
      <w:r w:rsidR="00A45147">
        <w:t>seek more and more of God that you may know more and more the truth</w:t>
      </w:r>
      <w:r w:rsidR="00BD2CAB">
        <w:t xml:space="preserve"> of yourself and ourselves.</w:t>
      </w:r>
    </w:p>
    <w:p w14:paraId="53E40E97" w14:textId="77777777" w:rsidR="00BD2CAB" w:rsidRDefault="00BD2CAB" w:rsidP="00B546F2"/>
    <w:p w14:paraId="692CF29A" w14:textId="6E83063D" w:rsidR="00BD2CAB" w:rsidRDefault="00F365E5" w:rsidP="00B546F2">
      <w:r>
        <w:t>Then</w:t>
      </w:r>
      <w:r w:rsidR="00BD2CAB">
        <w:t>, answer the call.  Isaiah saw the hem of the robe of the Lord.  The angels sang of the glory of the Lord. Now Isaiah hears the voice of the Lord, “Whom shall I send?  Who will go for us?”</w:t>
      </w:r>
    </w:p>
    <w:p w14:paraId="7C63EC50" w14:textId="77777777" w:rsidR="007E1C2F" w:rsidRDefault="007E1C2F" w:rsidP="00B546F2">
      <w:proofErr w:type="gramStart"/>
      <w:r>
        <w:t>And w</w:t>
      </w:r>
      <w:r w:rsidR="00BD2CAB">
        <w:t>ithout missing a beat.</w:t>
      </w:r>
      <w:proofErr w:type="gramEnd"/>
      <w:r w:rsidR="00BD2CAB">
        <w:t xml:space="preserve">  Without </w:t>
      </w:r>
      <w:r>
        <w:t xml:space="preserve">even </w:t>
      </w:r>
      <w:r w:rsidR="00BD2CAB">
        <w:t xml:space="preserve">waiting for the biblical editor to mark </w:t>
      </w:r>
      <w:r>
        <w:t xml:space="preserve">the beginning of </w:t>
      </w:r>
      <w:r w:rsidR="00BD2CAB">
        <w:t>a new verse, Isaiah’s hand shoots in the air, “</w:t>
      </w:r>
      <w:r w:rsidR="00B150B3">
        <w:t>Here am I</w:t>
      </w:r>
      <w:r w:rsidR="00BD2CAB">
        <w:t xml:space="preserve">!  Send me!”  </w:t>
      </w:r>
      <w:r>
        <w:t>Isaiah became prophet Isaiah, anointed by God to call his people back to their relationship with their God.</w:t>
      </w:r>
    </w:p>
    <w:p w14:paraId="206DA842" w14:textId="77777777" w:rsidR="007E1C2F" w:rsidRDefault="007E1C2F" w:rsidP="00B546F2"/>
    <w:p w14:paraId="29DCB4BC" w14:textId="0914F416" w:rsidR="006D5000" w:rsidRDefault="00B150B3" w:rsidP="00B546F2">
      <w:r>
        <w:t>Let this prayer be on our lips every day</w:t>
      </w:r>
      <w:r w:rsidR="007E1C2F">
        <w:t xml:space="preserve"> with the same eagerness</w:t>
      </w:r>
      <w:r>
        <w:t xml:space="preserve">.  Here am I!  Send me!  Send me where?  Don’t know yet.  Send me to whom?  Don’t know that either.  Send me to do what?  </w:t>
      </w:r>
      <w:r>
        <w:lastRenderedPageBreak/>
        <w:t>Still waiting on t</w:t>
      </w:r>
      <w:r w:rsidR="002A303C">
        <w:t>hat, except you know already who you serve</w:t>
      </w:r>
      <w:r>
        <w:t xml:space="preserve">.  In this season opening up before us, “Here am I, send me.”  </w:t>
      </w:r>
      <w:r w:rsidR="002A303C">
        <w:t>T</w:t>
      </w:r>
      <w:r>
        <w:t>he rest shall be revealed in time, often in the moment.  It’s a willing heart God desires.  The sending may not be a geographical change</w:t>
      </w:r>
      <w:r w:rsidR="001151EC">
        <w:t>.  It may be a spiritual change.</w:t>
      </w:r>
      <w:r>
        <w:t xml:space="preserve"> </w:t>
      </w:r>
      <w:r w:rsidR="001151EC">
        <w:t xml:space="preserve"> It may be a spiritual discipline.  I</w:t>
      </w:r>
      <w:r>
        <w:t xml:space="preserve">t may be simply a move deeper into the vocation to which you have been called.  We </w:t>
      </w:r>
      <w:r w:rsidR="002A303C">
        <w:t>honor</w:t>
      </w:r>
      <w:r>
        <w:t xml:space="preserve"> </w:t>
      </w:r>
      <w:r w:rsidR="008B742A">
        <w:t>the holiness</w:t>
      </w:r>
      <w:r>
        <w:t xml:space="preserve"> </w:t>
      </w:r>
      <w:r w:rsidR="006D5000">
        <w:t xml:space="preserve">of </w:t>
      </w:r>
      <w:r>
        <w:t xml:space="preserve">God by </w:t>
      </w:r>
      <w:r w:rsidR="008B742A">
        <w:t>our</w:t>
      </w:r>
      <w:r w:rsidR="006D5000">
        <w:t xml:space="preserve"> openness to God in our daily lives.  Every </w:t>
      </w:r>
      <w:r w:rsidR="002A303C">
        <w:t>morning this prayer</w:t>
      </w:r>
      <w:r>
        <w:t>:</w:t>
      </w:r>
      <w:r w:rsidR="001D64A0">
        <w:t xml:space="preserve">  </w:t>
      </w:r>
      <w:proofErr w:type="gramStart"/>
      <w:r w:rsidR="001D64A0">
        <w:t>I’m here</w:t>
      </w:r>
      <w:proofErr w:type="gramEnd"/>
      <w:r w:rsidR="001D64A0">
        <w:t xml:space="preserve">, </w:t>
      </w:r>
      <w:proofErr w:type="gramStart"/>
      <w:r w:rsidR="001D64A0">
        <w:t>s</w:t>
      </w:r>
      <w:r>
        <w:t>end me</w:t>
      </w:r>
      <w:proofErr w:type="gramEnd"/>
      <w:r>
        <w:t xml:space="preserve">.  </w:t>
      </w:r>
      <w:r w:rsidR="006D5000">
        <w:t xml:space="preserve">I’m here, use me.  I’m here, I’m yours.  </w:t>
      </w:r>
    </w:p>
    <w:p w14:paraId="130E5216" w14:textId="77777777" w:rsidR="006D5000" w:rsidRDefault="006D5000" w:rsidP="00B546F2"/>
    <w:p w14:paraId="276FDBE7" w14:textId="77777777" w:rsidR="002A303C" w:rsidRDefault="002A303C" w:rsidP="00B546F2">
      <w:r>
        <w:t>Isaiah was not the last to have his life changed by the hem of the Lord’s robe.</w:t>
      </w:r>
    </w:p>
    <w:p w14:paraId="0953F275" w14:textId="77777777" w:rsidR="002A303C" w:rsidRDefault="002A303C" w:rsidP="00B546F2"/>
    <w:p w14:paraId="74891531" w14:textId="2F62D88A" w:rsidR="006D5000" w:rsidRDefault="002A303C" w:rsidP="00B546F2">
      <w:r>
        <w:t xml:space="preserve">Sick, shunned, suffering for years, a woman </w:t>
      </w:r>
      <w:r w:rsidR="006D5000">
        <w:t>saw Jesus pass</w:t>
      </w:r>
      <w:r>
        <w:t xml:space="preserve">ing </w:t>
      </w:r>
      <w:r w:rsidR="006D5000">
        <w:t xml:space="preserve">through her town.  She saw him, she saw his robe, she saw the hem of his robe and thought to herself, if I could just touch the hem of his robe I </w:t>
      </w:r>
      <w:r>
        <w:t>might</w:t>
      </w:r>
      <w:r w:rsidR="006D5000">
        <w:t xml:space="preserve"> be healed.  She followed alongside the crowds as the sight of him appeared and disappeared behind the heads and shoulders of the people lining the roadside.  She saw her chance and slipped into the street behind him.  Quickly now, heart racing, she came closer and closer to him.  The noise was</w:t>
      </w:r>
      <w:r w:rsidR="00E477B5">
        <w:t xml:space="preserve"> deafening, the sound of cheers and questions, laughter</w:t>
      </w:r>
      <w:r w:rsidR="006D5000">
        <w:t xml:space="preserve"> and accusat</w:t>
      </w:r>
      <w:r>
        <w:t>ions, all filling the air</w:t>
      </w:r>
      <w:r w:rsidR="006D5000">
        <w:t>.  She kept focus.  She saw his robe, his simple robe dragging the ground lightly behind him.  Then, before she even knew she was</w:t>
      </w:r>
      <w:r w:rsidR="00283447">
        <w:t xml:space="preserve"> going to do it, like </w:t>
      </w:r>
      <w:proofErr w:type="gramStart"/>
      <w:r w:rsidR="00283447">
        <w:t>she was being pulled by forces</w:t>
      </w:r>
      <w:proofErr w:type="gramEnd"/>
      <w:r w:rsidR="00283447">
        <w:t xml:space="preserve"> greater than herself, the hem of Je</w:t>
      </w:r>
      <w:r w:rsidR="00E477B5">
        <w:t>sus’ robe filled her vision.  S</w:t>
      </w:r>
      <w:r w:rsidR="00283447">
        <w:t xml:space="preserve">he didn’t just see it, she reached out as far as she could reach, and </w:t>
      </w:r>
      <w:r w:rsidR="008200C7">
        <w:t>she touched it, just touched it.  S</w:t>
      </w:r>
      <w:r w:rsidR="00283447">
        <w:t xml:space="preserve">he didn’t grab it like a souvenir </w:t>
      </w:r>
      <w:proofErr w:type="gramStart"/>
      <w:r w:rsidR="00283447">
        <w:t>hawker,</w:t>
      </w:r>
      <w:proofErr w:type="gramEnd"/>
      <w:r w:rsidR="00283447">
        <w:t xml:space="preserve"> she didn’t </w:t>
      </w:r>
      <w:r w:rsidR="009E43D3">
        <w:t>clutch</w:t>
      </w:r>
      <w:r w:rsidR="00283447">
        <w:t xml:space="preserve"> it as if to claim it as her own, she just wanted to touch the hem of </w:t>
      </w:r>
      <w:r w:rsidR="009E43D3">
        <w:t>Jesus</w:t>
      </w:r>
      <w:r w:rsidR="00283447">
        <w:t xml:space="preserve"> robe.  And she did.  </w:t>
      </w:r>
      <w:r>
        <w:t xml:space="preserve">The power of God came into her.  </w:t>
      </w:r>
      <w:r w:rsidR="00283447">
        <w:t>And she was made whole.</w:t>
      </w:r>
      <w:r w:rsidR="009E43D3">
        <w:t xml:space="preserve">  </w:t>
      </w:r>
    </w:p>
    <w:p w14:paraId="49FEFCD3" w14:textId="77777777" w:rsidR="009E43D3" w:rsidRDefault="009E43D3" w:rsidP="00B546F2"/>
    <w:p w14:paraId="56360697" w14:textId="1EF8C54C" w:rsidR="002A303C" w:rsidRDefault="009E43D3" w:rsidP="00B546F2">
      <w:r>
        <w:t xml:space="preserve">The hem of God’s robe.  </w:t>
      </w:r>
      <w:proofErr w:type="gramStart"/>
      <w:r w:rsidR="00E477B5">
        <w:t>Big enough to fill the t</w:t>
      </w:r>
      <w:r w:rsidR="00E478F8">
        <w:t>emple.</w:t>
      </w:r>
      <w:proofErr w:type="gramEnd"/>
      <w:r w:rsidR="00E478F8">
        <w:t xml:space="preserve">  </w:t>
      </w:r>
      <w:r w:rsidR="0048738F">
        <w:t>Close e</w:t>
      </w:r>
      <w:r>
        <w:t xml:space="preserve">nough to heal.  </w:t>
      </w:r>
      <w:r w:rsidR="002A303C">
        <w:t>Keep your eyes and your heart op</w:t>
      </w:r>
      <w:r w:rsidR="008200C7">
        <w:t>en.  You may be given an Isaiah-</w:t>
      </w:r>
      <w:r w:rsidR="002A303C">
        <w:t xml:space="preserve">like vision, swept up into the holy of holies to see an </w:t>
      </w:r>
      <w:r w:rsidR="00E477B5">
        <w:t>overwhelming vision of God face-to-</w:t>
      </w:r>
      <w:r w:rsidR="002A303C">
        <w:t>face.  But I think that’s an Easter or Pentecost high and holy desire.</w:t>
      </w:r>
    </w:p>
    <w:p w14:paraId="71A7A3D2" w14:textId="77777777" w:rsidR="002A303C" w:rsidRDefault="002A303C" w:rsidP="00B546F2"/>
    <w:p w14:paraId="4744AEBE" w14:textId="43997249" w:rsidR="002A303C" w:rsidRDefault="00CD661B" w:rsidP="00B546F2">
      <w:r>
        <w:t>K</w:t>
      </w:r>
      <w:r w:rsidR="002A303C">
        <w:t xml:space="preserve">eep your eyes and heart open </w:t>
      </w:r>
      <w:r>
        <w:t xml:space="preserve">in ordinary time </w:t>
      </w:r>
      <w:r w:rsidR="002A303C">
        <w:t xml:space="preserve">and you’re more likely to </w:t>
      </w:r>
      <w:r>
        <w:t xml:space="preserve">just </w:t>
      </w:r>
      <w:r w:rsidR="002A303C">
        <w:t xml:space="preserve">catch a glimpse of the hem of God’s robe pass by one day as Christ ministers in the world by the Holy Spirit among those who are suffering.  Follow that </w:t>
      </w:r>
      <w:r>
        <w:t>sign, that nudge, that intuition;</w:t>
      </w:r>
      <w:r w:rsidR="00583923">
        <w:t xml:space="preserve"> it’s where Christ is on the move and</w:t>
      </w:r>
      <w:r>
        <w:t xml:space="preserve"> the calling is the same: who will come with me?  How can we not answer: </w:t>
      </w:r>
      <w:r w:rsidR="00E477B5">
        <w:t>“Here I am!  Send me!”</w:t>
      </w:r>
    </w:p>
    <w:p w14:paraId="30F087D1" w14:textId="77777777" w:rsidR="00B150B3" w:rsidRDefault="00B150B3" w:rsidP="00B546F2"/>
    <w:p w14:paraId="169719C5" w14:textId="77777777" w:rsidR="00B150B3" w:rsidRDefault="00B150B3" w:rsidP="00B546F2"/>
    <w:p w14:paraId="3DC460ED" w14:textId="77777777" w:rsidR="00B150B3" w:rsidRDefault="00B150B3" w:rsidP="00B546F2"/>
    <w:p w14:paraId="31C72D14" w14:textId="77777777" w:rsidR="00B150B3" w:rsidRDefault="00B150B3" w:rsidP="00B546F2">
      <w:r>
        <w:t xml:space="preserve"> </w:t>
      </w:r>
    </w:p>
    <w:p w14:paraId="41192EF5" w14:textId="77777777" w:rsidR="00065CD3" w:rsidRDefault="00065CD3" w:rsidP="00B546F2"/>
    <w:p w14:paraId="7CFE90D5" w14:textId="77777777" w:rsidR="0027414C" w:rsidRDefault="0027414C" w:rsidP="00B546F2"/>
    <w:p w14:paraId="288E6000" w14:textId="77777777" w:rsidR="0027414C" w:rsidRDefault="0027414C" w:rsidP="00B546F2">
      <w:bookmarkStart w:id="0" w:name="_GoBack"/>
      <w:bookmarkEnd w:id="0"/>
    </w:p>
    <w:p w14:paraId="7E2B4CE9" w14:textId="77777777" w:rsidR="007A1C7F" w:rsidRDefault="007A1C7F" w:rsidP="00B546F2"/>
    <w:p w14:paraId="5E3273AA" w14:textId="77777777" w:rsidR="007A1C7F" w:rsidRDefault="007A1C7F" w:rsidP="00B546F2"/>
    <w:p w14:paraId="508C25AF" w14:textId="534FE22E" w:rsidR="00B546F2" w:rsidRDefault="008200C7">
      <w:r>
        <w:t>Copyright by Eric Howell, 2018</w:t>
      </w:r>
    </w:p>
    <w:sectPr w:rsidR="00B546F2"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59ECE" w14:textId="77777777" w:rsidR="001151EC" w:rsidRDefault="001151EC" w:rsidP="002C2E27">
      <w:r>
        <w:separator/>
      </w:r>
    </w:p>
  </w:endnote>
  <w:endnote w:type="continuationSeparator" w:id="0">
    <w:p w14:paraId="64338B93" w14:textId="77777777" w:rsidR="001151EC" w:rsidRDefault="001151EC" w:rsidP="002C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E9E1D" w14:textId="77777777" w:rsidR="001151EC" w:rsidRDefault="001151EC" w:rsidP="002C2E27">
      <w:r>
        <w:separator/>
      </w:r>
    </w:p>
  </w:footnote>
  <w:footnote w:type="continuationSeparator" w:id="0">
    <w:p w14:paraId="5DEAA699" w14:textId="77777777" w:rsidR="001151EC" w:rsidRDefault="001151EC" w:rsidP="002C2E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97712971"/>
      <w:docPartObj>
        <w:docPartGallery w:val="Page Numbers (Top of Page)"/>
        <w:docPartUnique/>
      </w:docPartObj>
    </w:sdtPr>
    <w:sdtContent>
      <w:p w14:paraId="15B75FBF" w14:textId="77777777" w:rsidR="001151EC" w:rsidRDefault="001151EC" w:rsidP="00EF2B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0E380" w14:textId="77777777" w:rsidR="001151EC" w:rsidRDefault="001151EC" w:rsidP="002C2E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57424883"/>
      <w:docPartObj>
        <w:docPartGallery w:val="Page Numbers (Top of Page)"/>
        <w:docPartUnique/>
      </w:docPartObj>
    </w:sdtPr>
    <w:sdtContent>
      <w:p w14:paraId="3132E87F" w14:textId="77777777" w:rsidR="001151EC" w:rsidRDefault="001151EC" w:rsidP="00EF2B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7414C">
          <w:rPr>
            <w:rStyle w:val="PageNumber"/>
            <w:noProof/>
          </w:rPr>
          <w:t>4</w:t>
        </w:r>
        <w:r>
          <w:rPr>
            <w:rStyle w:val="PageNumber"/>
          </w:rPr>
          <w:fldChar w:fldCharType="end"/>
        </w:r>
      </w:p>
    </w:sdtContent>
  </w:sdt>
  <w:p w14:paraId="090E15E6" w14:textId="77777777" w:rsidR="001151EC" w:rsidRDefault="001151EC" w:rsidP="002C2E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F2"/>
    <w:rsid w:val="00057536"/>
    <w:rsid w:val="0006371A"/>
    <w:rsid w:val="00065CD3"/>
    <w:rsid w:val="00112D37"/>
    <w:rsid w:val="001151EC"/>
    <w:rsid w:val="001D64A0"/>
    <w:rsid w:val="001E6A6D"/>
    <w:rsid w:val="0027414C"/>
    <w:rsid w:val="00283447"/>
    <w:rsid w:val="002A303C"/>
    <w:rsid w:val="002C2E27"/>
    <w:rsid w:val="002E63D9"/>
    <w:rsid w:val="004726B3"/>
    <w:rsid w:val="0048738F"/>
    <w:rsid w:val="004A48C8"/>
    <w:rsid w:val="00583923"/>
    <w:rsid w:val="005B5D9C"/>
    <w:rsid w:val="005F2778"/>
    <w:rsid w:val="006A4327"/>
    <w:rsid w:val="006D5000"/>
    <w:rsid w:val="00782786"/>
    <w:rsid w:val="00786C48"/>
    <w:rsid w:val="007A1C7F"/>
    <w:rsid w:val="007E1C2F"/>
    <w:rsid w:val="007E51D9"/>
    <w:rsid w:val="007F4E01"/>
    <w:rsid w:val="00804759"/>
    <w:rsid w:val="008200C7"/>
    <w:rsid w:val="008B742A"/>
    <w:rsid w:val="009637BF"/>
    <w:rsid w:val="009C3599"/>
    <w:rsid w:val="009E43D3"/>
    <w:rsid w:val="00A377C3"/>
    <w:rsid w:val="00A45147"/>
    <w:rsid w:val="00A468DD"/>
    <w:rsid w:val="00AC178C"/>
    <w:rsid w:val="00B150B3"/>
    <w:rsid w:val="00B30E89"/>
    <w:rsid w:val="00B34C30"/>
    <w:rsid w:val="00B546F2"/>
    <w:rsid w:val="00BD2CAB"/>
    <w:rsid w:val="00C13494"/>
    <w:rsid w:val="00C9600C"/>
    <w:rsid w:val="00CD661B"/>
    <w:rsid w:val="00E26E81"/>
    <w:rsid w:val="00E477B5"/>
    <w:rsid w:val="00E478F8"/>
    <w:rsid w:val="00EB2401"/>
    <w:rsid w:val="00EF2BC6"/>
    <w:rsid w:val="00F1790E"/>
    <w:rsid w:val="00F3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9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27"/>
    <w:pPr>
      <w:tabs>
        <w:tab w:val="center" w:pos="4680"/>
        <w:tab w:val="right" w:pos="9360"/>
      </w:tabs>
    </w:pPr>
  </w:style>
  <w:style w:type="character" w:customStyle="1" w:styleId="HeaderChar">
    <w:name w:val="Header Char"/>
    <w:basedOn w:val="DefaultParagraphFont"/>
    <w:link w:val="Header"/>
    <w:uiPriority w:val="99"/>
    <w:rsid w:val="002C2E27"/>
  </w:style>
  <w:style w:type="character" w:styleId="PageNumber">
    <w:name w:val="page number"/>
    <w:basedOn w:val="DefaultParagraphFont"/>
    <w:uiPriority w:val="99"/>
    <w:semiHidden/>
    <w:unhideWhenUsed/>
    <w:rsid w:val="002C2E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27"/>
    <w:pPr>
      <w:tabs>
        <w:tab w:val="center" w:pos="4680"/>
        <w:tab w:val="right" w:pos="9360"/>
      </w:tabs>
    </w:pPr>
  </w:style>
  <w:style w:type="character" w:customStyle="1" w:styleId="HeaderChar">
    <w:name w:val="Header Char"/>
    <w:basedOn w:val="DefaultParagraphFont"/>
    <w:link w:val="Header"/>
    <w:uiPriority w:val="99"/>
    <w:rsid w:val="002C2E27"/>
  </w:style>
  <w:style w:type="character" w:styleId="PageNumber">
    <w:name w:val="page number"/>
    <w:basedOn w:val="DefaultParagraphFont"/>
    <w:uiPriority w:val="99"/>
    <w:semiHidden/>
    <w:unhideWhenUsed/>
    <w:rsid w:val="002C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1799</Words>
  <Characters>10258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6</cp:revision>
  <cp:lastPrinted>2018-05-27T13:51:00Z</cp:lastPrinted>
  <dcterms:created xsi:type="dcterms:W3CDTF">2018-06-07T17:00:00Z</dcterms:created>
  <dcterms:modified xsi:type="dcterms:W3CDTF">2018-06-07T18:28:00Z</dcterms:modified>
</cp:coreProperties>
</file>